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5D3F" w14:textId="4AF10F89" w:rsidR="00AC3A4F" w:rsidRDefault="00AC3A4F" w:rsidP="00AC3A4F">
      <w:pPr>
        <w:rPr>
          <w:b/>
        </w:rPr>
      </w:pPr>
      <w:bookmarkStart w:id="0" w:name="_Toc189209345"/>
      <w:r w:rsidRPr="00AC3A4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AD019F2" wp14:editId="1CEDE013">
            <wp:simplePos x="0" y="0"/>
            <wp:positionH relativeFrom="margin">
              <wp:align>right</wp:align>
            </wp:positionH>
            <wp:positionV relativeFrom="paragraph">
              <wp:posOffset>-210185</wp:posOffset>
            </wp:positionV>
            <wp:extent cx="1529080" cy="1474470"/>
            <wp:effectExtent l="0" t="0" r="0" b="0"/>
            <wp:wrapNone/>
            <wp:docPr id="1046351699" name="Grafik 2" descr="Ein Bild, das Cartoon, Poster, Kuns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51699" name="Grafik 2" descr="Ein Bild, das Cartoon, Poster, Kuns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8448" r="25856" b="8644"/>
                    <a:stretch/>
                  </pic:blipFill>
                  <pic:spPr bwMode="auto">
                    <a:xfrm>
                      <a:off x="0" y="0"/>
                      <a:ext cx="152908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3FDD5" w14:textId="5C9ED720" w:rsidR="00AC3A4F" w:rsidRDefault="0076402E" w:rsidP="00AC3A4F">
      <w:pPr>
        <w:pStyle w:val="Titel"/>
      </w:pPr>
      <w:bookmarkStart w:id="1" w:name="_Toc189209365"/>
      <w:r>
        <w:rPr>
          <w:lang w:val="de-DE"/>
        </w:rPr>
        <w:t xml:space="preserve">Die </w:t>
      </w:r>
      <w:r>
        <w:t>Tast-Olympiade</w:t>
      </w:r>
      <w:bookmarkEnd w:id="1"/>
    </w:p>
    <w:p w14:paraId="02262813" w14:textId="77777777" w:rsidR="00AC3A4F" w:rsidRPr="00AC3A4F" w:rsidRDefault="00AC3A4F" w:rsidP="00AC3A4F"/>
    <w:p w14:paraId="66D0738C" w14:textId="4DF79AFA" w:rsidR="00AC3A4F" w:rsidRPr="00DD1DDF" w:rsidRDefault="0076402E" w:rsidP="00AC3A4F">
      <w:pPr>
        <w:rPr>
          <w:b/>
          <w:sz w:val="32"/>
          <w:szCs w:val="28"/>
        </w:rPr>
      </w:pPr>
      <w:r w:rsidRPr="0076402E">
        <w:rPr>
          <w:b/>
          <w:sz w:val="32"/>
          <w:szCs w:val="28"/>
        </w:rPr>
        <w:t>Merkmale der Objekte</w:t>
      </w:r>
    </w:p>
    <w:bookmarkEnd w:id="0"/>
    <w:p w14:paraId="59DF236C" w14:textId="77777777" w:rsidR="0076402E" w:rsidRPr="0076402E" w:rsidRDefault="0076402E" w:rsidP="0076402E">
      <w:pPr>
        <w:numPr>
          <w:ilvl w:val="0"/>
          <w:numId w:val="9"/>
        </w:numPr>
        <w:spacing w:line="259" w:lineRule="auto"/>
        <w:rPr>
          <w:b/>
          <w:bCs/>
          <w:sz w:val="32"/>
          <w:szCs w:val="28"/>
        </w:rPr>
      </w:pPr>
      <w:r w:rsidRPr="0076402E">
        <w:rPr>
          <w:b/>
          <w:bCs/>
          <w:sz w:val="32"/>
          <w:szCs w:val="28"/>
        </w:rPr>
        <w:t xml:space="preserve">Oberfläche: </w:t>
      </w:r>
      <w:r w:rsidRPr="0076402E">
        <w:rPr>
          <w:bCs/>
          <w:sz w:val="32"/>
          <w:szCs w:val="28"/>
        </w:rPr>
        <w:t>glatt, rau, weich, hart, klebrig, samtig, stachelig, rutschig</w:t>
      </w:r>
    </w:p>
    <w:p w14:paraId="605EDA72" w14:textId="77777777" w:rsidR="0076402E" w:rsidRPr="0076402E" w:rsidRDefault="0076402E" w:rsidP="0076402E">
      <w:pPr>
        <w:numPr>
          <w:ilvl w:val="0"/>
          <w:numId w:val="9"/>
        </w:numPr>
        <w:spacing w:line="259" w:lineRule="auto"/>
        <w:rPr>
          <w:b/>
          <w:bCs/>
          <w:sz w:val="32"/>
          <w:szCs w:val="28"/>
        </w:rPr>
      </w:pPr>
      <w:r w:rsidRPr="0076402E">
        <w:rPr>
          <w:b/>
          <w:bCs/>
          <w:sz w:val="32"/>
          <w:szCs w:val="28"/>
        </w:rPr>
        <w:t xml:space="preserve">Elastizität: </w:t>
      </w:r>
      <w:r w:rsidRPr="0076402E">
        <w:rPr>
          <w:bCs/>
          <w:sz w:val="32"/>
          <w:szCs w:val="28"/>
        </w:rPr>
        <w:t>biegsam, starr, flexibel, spröde</w:t>
      </w:r>
    </w:p>
    <w:p w14:paraId="31EF3D0D" w14:textId="77777777" w:rsidR="0076402E" w:rsidRPr="0076402E" w:rsidRDefault="0076402E" w:rsidP="0076402E">
      <w:pPr>
        <w:numPr>
          <w:ilvl w:val="0"/>
          <w:numId w:val="9"/>
        </w:numPr>
        <w:spacing w:line="259" w:lineRule="auto"/>
        <w:rPr>
          <w:b/>
          <w:bCs/>
          <w:sz w:val="32"/>
          <w:szCs w:val="28"/>
        </w:rPr>
      </w:pPr>
      <w:r w:rsidRPr="0076402E">
        <w:rPr>
          <w:b/>
          <w:bCs/>
          <w:sz w:val="32"/>
          <w:szCs w:val="28"/>
        </w:rPr>
        <w:t xml:space="preserve">Temperatur: </w:t>
      </w:r>
      <w:r w:rsidRPr="0076402E">
        <w:rPr>
          <w:bCs/>
          <w:sz w:val="32"/>
          <w:szCs w:val="28"/>
        </w:rPr>
        <w:t>warm, kalt, kühl, heiss</w:t>
      </w:r>
    </w:p>
    <w:p w14:paraId="4205FC4E" w14:textId="77777777" w:rsidR="0076402E" w:rsidRPr="0076402E" w:rsidRDefault="0076402E" w:rsidP="0076402E">
      <w:pPr>
        <w:numPr>
          <w:ilvl w:val="0"/>
          <w:numId w:val="9"/>
        </w:numPr>
        <w:spacing w:line="259" w:lineRule="auto"/>
        <w:rPr>
          <w:b/>
          <w:bCs/>
          <w:sz w:val="32"/>
          <w:szCs w:val="28"/>
        </w:rPr>
      </w:pPr>
      <w:r w:rsidRPr="0076402E">
        <w:rPr>
          <w:b/>
          <w:bCs/>
          <w:sz w:val="32"/>
          <w:szCs w:val="28"/>
        </w:rPr>
        <w:t xml:space="preserve">Gewicht: </w:t>
      </w:r>
      <w:r w:rsidRPr="0076402E">
        <w:rPr>
          <w:bCs/>
          <w:sz w:val="32"/>
          <w:szCs w:val="28"/>
        </w:rPr>
        <w:t>schwer, leicht, federleicht, massiv</w:t>
      </w:r>
    </w:p>
    <w:p w14:paraId="7AAD1B57" w14:textId="77777777" w:rsidR="0076402E" w:rsidRPr="0076402E" w:rsidRDefault="0076402E" w:rsidP="0076402E">
      <w:pPr>
        <w:numPr>
          <w:ilvl w:val="0"/>
          <w:numId w:val="9"/>
        </w:numPr>
        <w:spacing w:line="259" w:lineRule="auto"/>
        <w:rPr>
          <w:b/>
          <w:bCs/>
          <w:sz w:val="32"/>
          <w:szCs w:val="28"/>
        </w:rPr>
      </w:pPr>
      <w:r w:rsidRPr="0076402E">
        <w:rPr>
          <w:b/>
          <w:bCs/>
          <w:sz w:val="32"/>
          <w:szCs w:val="28"/>
        </w:rPr>
        <w:t xml:space="preserve">Form: </w:t>
      </w:r>
      <w:r w:rsidRPr="0076402E">
        <w:rPr>
          <w:bCs/>
          <w:sz w:val="32"/>
          <w:szCs w:val="28"/>
        </w:rPr>
        <w:t>rund, eckig, oval, flach, zylindrisch</w:t>
      </w:r>
    </w:p>
    <w:p w14:paraId="5DFEE518" w14:textId="77777777" w:rsidR="0076402E" w:rsidRPr="0076402E" w:rsidRDefault="0076402E" w:rsidP="0076402E">
      <w:pPr>
        <w:numPr>
          <w:ilvl w:val="0"/>
          <w:numId w:val="9"/>
        </w:numPr>
        <w:spacing w:line="259" w:lineRule="auto"/>
        <w:rPr>
          <w:b/>
          <w:bCs/>
          <w:sz w:val="32"/>
          <w:szCs w:val="28"/>
        </w:rPr>
      </w:pPr>
      <w:r w:rsidRPr="0076402E">
        <w:rPr>
          <w:b/>
          <w:bCs/>
          <w:sz w:val="32"/>
          <w:szCs w:val="28"/>
        </w:rPr>
        <w:t xml:space="preserve">Grösse: </w:t>
      </w:r>
      <w:r w:rsidRPr="0076402E">
        <w:rPr>
          <w:bCs/>
          <w:sz w:val="32"/>
          <w:szCs w:val="28"/>
        </w:rPr>
        <w:t>gross, klein, winzig, sperrig, kompakt</w:t>
      </w:r>
    </w:p>
    <w:p w14:paraId="16A7B9BD" w14:textId="77777777" w:rsidR="0076402E" w:rsidRPr="0076402E" w:rsidRDefault="0076402E" w:rsidP="0076402E">
      <w:pPr>
        <w:numPr>
          <w:ilvl w:val="0"/>
          <w:numId w:val="9"/>
        </w:numPr>
        <w:spacing w:line="259" w:lineRule="auto"/>
        <w:rPr>
          <w:b/>
          <w:bCs/>
          <w:sz w:val="32"/>
          <w:szCs w:val="28"/>
        </w:rPr>
      </w:pPr>
      <w:r w:rsidRPr="0076402E">
        <w:rPr>
          <w:b/>
          <w:bCs/>
          <w:sz w:val="32"/>
          <w:szCs w:val="28"/>
        </w:rPr>
        <w:t xml:space="preserve">Kanten: </w:t>
      </w:r>
      <w:r w:rsidRPr="0076402E">
        <w:rPr>
          <w:bCs/>
          <w:sz w:val="32"/>
          <w:szCs w:val="28"/>
        </w:rPr>
        <w:t>scharfkantig, abgerundet, gezackt, stumpf</w:t>
      </w:r>
    </w:p>
    <w:p w14:paraId="3B8D5057" w14:textId="77777777" w:rsidR="0076402E" w:rsidRPr="0076402E" w:rsidRDefault="0076402E" w:rsidP="0076402E">
      <w:pPr>
        <w:numPr>
          <w:ilvl w:val="0"/>
          <w:numId w:val="9"/>
        </w:numPr>
        <w:spacing w:line="259" w:lineRule="auto"/>
        <w:rPr>
          <w:b/>
          <w:bCs/>
          <w:sz w:val="32"/>
          <w:szCs w:val="28"/>
        </w:rPr>
      </w:pPr>
      <w:r w:rsidRPr="0076402E">
        <w:rPr>
          <w:b/>
          <w:bCs/>
          <w:sz w:val="32"/>
          <w:szCs w:val="28"/>
        </w:rPr>
        <w:t xml:space="preserve">Beschaffenheit: </w:t>
      </w:r>
      <w:r w:rsidRPr="0076402E">
        <w:rPr>
          <w:bCs/>
          <w:sz w:val="32"/>
          <w:szCs w:val="28"/>
        </w:rPr>
        <w:t>metallisch, plastikartig, lederartig, holzähnlich, gummiartig</w:t>
      </w:r>
    </w:p>
    <w:p w14:paraId="374FFACA" w14:textId="77777777" w:rsidR="0076402E" w:rsidRPr="0076402E" w:rsidRDefault="0076402E" w:rsidP="0076402E">
      <w:pPr>
        <w:numPr>
          <w:ilvl w:val="0"/>
          <w:numId w:val="9"/>
        </w:numPr>
        <w:spacing w:line="259" w:lineRule="auto"/>
        <w:rPr>
          <w:b/>
          <w:bCs/>
          <w:sz w:val="32"/>
          <w:szCs w:val="28"/>
        </w:rPr>
      </w:pPr>
      <w:r w:rsidRPr="0076402E">
        <w:rPr>
          <w:b/>
          <w:bCs/>
          <w:sz w:val="32"/>
          <w:szCs w:val="28"/>
        </w:rPr>
        <w:t xml:space="preserve">Klang beim Klopfen: </w:t>
      </w:r>
      <w:r w:rsidRPr="0076402E">
        <w:rPr>
          <w:bCs/>
          <w:sz w:val="32"/>
          <w:szCs w:val="28"/>
        </w:rPr>
        <w:t>hohl, dumpf, hart, klingend</w:t>
      </w:r>
    </w:p>
    <w:p w14:paraId="1254E16A" w14:textId="77777777" w:rsidR="0076402E" w:rsidRPr="0076402E" w:rsidRDefault="0076402E" w:rsidP="0076402E">
      <w:pPr>
        <w:numPr>
          <w:ilvl w:val="0"/>
          <w:numId w:val="9"/>
        </w:numPr>
        <w:spacing w:line="259" w:lineRule="auto"/>
        <w:rPr>
          <w:b/>
          <w:bCs/>
          <w:sz w:val="32"/>
          <w:szCs w:val="28"/>
        </w:rPr>
      </w:pPr>
      <w:r w:rsidRPr="0076402E">
        <w:rPr>
          <w:b/>
          <w:bCs/>
          <w:sz w:val="32"/>
          <w:szCs w:val="28"/>
        </w:rPr>
        <w:t xml:space="preserve">Geruch: </w:t>
      </w:r>
      <w:r w:rsidRPr="0076402E">
        <w:rPr>
          <w:bCs/>
          <w:sz w:val="32"/>
          <w:szCs w:val="28"/>
        </w:rPr>
        <w:t>neutral, aromatisch, süßlich, würzig, chemisch, frisch</w:t>
      </w:r>
    </w:p>
    <w:p w14:paraId="1A3CC6C8" w14:textId="7FEF8C06" w:rsidR="00AC3A4F" w:rsidRPr="0076402E" w:rsidRDefault="0076402E" w:rsidP="0076402E">
      <w:pPr>
        <w:numPr>
          <w:ilvl w:val="0"/>
          <w:numId w:val="9"/>
        </w:numPr>
        <w:spacing w:line="259" w:lineRule="auto"/>
        <w:rPr>
          <w:sz w:val="32"/>
          <w:szCs w:val="28"/>
        </w:rPr>
      </w:pPr>
      <w:r w:rsidRPr="0076402E">
        <w:rPr>
          <w:b/>
          <w:bCs/>
          <w:sz w:val="32"/>
          <w:szCs w:val="28"/>
        </w:rPr>
        <w:t xml:space="preserve">Beweglichkeit: </w:t>
      </w:r>
      <w:r w:rsidRPr="0076402E">
        <w:rPr>
          <w:bCs/>
          <w:sz w:val="32"/>
          <w:szCs w:val="28"/>
        </w:rPr>
        <w:t>beweglich, starr, drehbar, flexibel</w:t>
      </w:r>
    </w:p>
    <w:sectPr w:rsidR="00AC3A4F" w:rsidRPr="0076402E" w:rsidSect="0082364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9074D" w14:textId="77777777" w:rsidR="00FF7165" w:rsidRDefault="00FF7165" w:rsidP="00DC466A">
      <w:pPr>
        <w:spacing w:after="0" w:line="240" w:lineRule="auto"/>
      </w:pPr>
      <w:r>
        <w:separator/>
      </w:r>
    </w:p>
  </w:endnote>
  <w:endnote w:type="continuationSeparator" w:id="0">
    <w:p w14:paraId="0D372462" w14:textId="77777777" w:rsidR="00FF7165" w:rsidRDefault="00FF7165" w:rsidP="00D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DC45" w14:textId="55D16077" w:rsidR="00DC466A" w:rsidRDefault="00DC466A" w:rsidP="00DC466A">
    <w:pPr>
      <w:pStyle w:val="Fuzeile"/>
      <w:jc w:val="right"/>
    </w:pPr>
    <w:r>
      <w:rPr>
        <w:noProof/>
      </w:rPr>
      <w:drawing>
        <wp:inline distT="0" distB="0" distL="0" distR="0" wp14:anchorId="5C6E8840" wp14:editId="3F368D0B">
          <wp:extent cx="1607335" cy="264278"/>
          <wp:effectExtent l="0" t="0" r="0" b="2540"/>
          <wp:docPr id="2026909768" name="Grafik 2" descr="Ein Bild, das Grafiken, Kunst, Schrift, Schwarz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909768" name="Grafik 2" descr="Ein Bild, das Grafiken, Kunst, Schrift, Schwarz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405" cy="27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B4C0E" w14:textId="77777777" w:rsidR="00FF7165" w:rsidRDefault="00FF7165" w:rsidP="00DC466A">
      <w:pPr>
        <w:spacing w:after="0" w:line="240" w:lineRule="auto"/>
      </w:pPr>
      <w:r>
        <w:separator/>
      </w:r>
    </w:p>
  </w:footnote>
  <w:footnote w:type="continuationSeparator" w:id="0">
    <w:p w14:paraId="2BBD049A" w14:textId="77777777" w:rsidR="00FF7165" w:rsidRDefault="00FF7165" w:rsidP="00DC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A6"/>
    <w:multiLevelType w:val="hybridMultilevel"/>
    <w:tmpl w:val="E84C49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2385C"/>
    <w:multiLevelType w:val="hybridMultilevel"/>
    <w:tmpl w:val="B58678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728B"/>
    <w:multiLevelType w:val="hybridMultilevel"/>
    <w:tmpl w:val="3048AB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683B"/>
    <w:multiLevelType w:val="hybridMultilevel"/>
    <w:tmpl w:val="1EF01E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85AFA"/>
    <w:multiLevelType w:val="hybridMultilevel"/>
    <w:tmpl w:val="07F20C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C2705"/>
    <w:multiLevelType w:val="multilevel"/>
    <w:tmpl w:val="23F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60F58"/>
    <w:multiLevelType w:val="multilevel"/>
    <w:tmpl w:val="4A76E7F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15F12"/>
    <w:multiLevelType w:val="hybridMultilevel"/>
    <w:tmpl w:val="FE2CA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558D4"/>
    <w:multiLevelType w:val="multilevel"/>
    <w:tmpl w:val="068C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94206">
    <w:abstractNumId w:val="5"/>
  </w:num>
  <w:num w:numId="2" w16cid:durableId="1227296752">
    <w:abstractNumId w:val="6"/>
  </w:num>
  <w:num w:numId="3" w16cid:durableId="471143496">
    <w:abstractNumId w:val="7"/>
  </w:num>
  <w:num w:numId="4" w16cid:durableId="1576473056">
    <w:abstractNumId w:val="0"/>
  </w:num>
  <w:num w:numId="5" w16cid:durableId="1097794650">
    <w:abstractNumId w:val="4"/>
  </w:num>
  <w:num w:numId="6" w16cid:durableId="2024357194">
    <w:abstractNumId w:val="3"/>
  </w:num>
  <w:num w:numId="7" w16cid:durableId="392044386">
    <w:abstractNumId w:val="2"/>
  </w:num>
  <w:num w:numId="8" w16cid:durableId="1641957964">
    <w:abstractNumId w:val="1"/>
  </w:num>
  <w:num w:numId="9" w16cid:durableId="1130246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B"/>
    <w:rsid w:val="000242C5"/>
    <w:rsid w:val="000358D3"/>
    <w:rsid w:val="00054818"/>
    <w:rsid w:val="001235C4"/>
    <w:rsid w:val="00302BD2"/>
    <w:rsid w:val="004A4633"/>
    <w:rsid w:val="006A522C"/>
    <w:rsid w:val="0076402E"/>
    <w:rsid w:val="0082364B"/>
    <w:rsid w:val="00AA4511"/>
    <w:rsid w:val="00AC3A4F"/>
    <w:rsid w:val="00AF4E56"/>
    <w:rsid w:val="00B33899"/>
    <w:rsid w:val="00B9047D"/>
    <w:rsid w:val="00CF1D55"/>
    <w:rsid w:val="00DC23C5"/>
    <w:rsid w:val="00DC466A"/>
    <w:rsid w:val="00DD1DDF"/>
    <w:rsid w:val="00E76F16"/>
    <w:rsid w:val="00F63209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BB042"/>
  <w15:chartTrackingRefBased/>
  <w15:docId w15:val="{8FA2AD29-30B6-4A7E-8FBD-D27B623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66A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6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6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6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6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6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6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3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3A4F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6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36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36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6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364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66A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6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11</cp:revision>
  <cp:lastPrinted>2025-02-03T14:52:00Z</cp:lastPrinted>
  <dcterms:created xsi:type="dcterms:W3CDTF">2025-01-31T14:47:00Z</dcterms:created>
  <dcterms:modified xsi:type="dcterms:W3CDTF">2025-02-04T09:31:00Z</dcterms:modified>
</cp:coreProperties>
</file>